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auto"/>
          <w:spacing w:val="0"/>
          <w:position w:val="0"/>
          <w:sz w:val="40"/>
          <w:shd w:fill="auto" w:val="clear"/>
        </w:rPr>
      </w:pPr>
      <w:r>
        <w:rPr>
          <w:rFonts w:ascii="Calibri" w:hAnsi="Calibri" w:cs="Calibri" w:eastAsia="Calibri"/>
          <w:b/>
          <w:color w:val="auto"/>
          <w:spacing w:val="0"/>
          <w:position w:val="0"/>
          <w:sz w:val="32"/>
          <w:shd w:fill="auto" w:val="clear"/>
        </w:rPr>
        <w:t xml:space="preserve">Shady River Civic Association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32"/>
          <w:shd w:fill="auto" w:val="clear"/>
        </w:rPr>
        <w:t xml:space="preserve">Board Meeting </w:t>
      </w:r>
      <w:r>
        <w:rPr>
          <w:rFonts w:ascii="Calibri" w:hAnsi="Calibri" w:cs="Calibri" w:eastAsia="Calibri"/>
          <w:color w:val="auto"/>
          <w:spacing w:val="0"/>
          <w:position w:val="0"/>
          <w:sz w:val="22"/>
          <w:shd w:fill="auto" w:val="clear"/>
        </w:rPr>
        <w:br/>
      </w:r>
      <w:r>
        <w:rPr>
          <w:rFonts w:ascii="Calibri" w:hAnsi="Calibri" w:cs="Calibri" w:eastAsia="Calibri"/>
          <w:b/>
          <w:color w:val="auto"/>
          <w:spacing w:val="0"/>
          <w:position w:val="0"/>
          <w:sz w:val="28"/>
          <w:shd w:fill="auto" w:val="clear"/>
        </w:rPr>
        <w:t xml:space="preserve">March 10, 2022</w:t>
      </w:r>
    </w:p>
    <w:p>
      <w:pPr>
        <w:spacing w:before="0" w:after="160" w:line="259"/>
        <w:ind w:right="0" w:left="0" w:firstLine="0"/>
        <w:jc w:val="both"/>
        <w:rPr>
          <w:rFonts w:ascii="Calibri" w:hAnsi="Calibri" w:cs="Calibri" w:eastAsia="Calibri"/>
          <w:b/>
          <w:color w:val="auto"/>
          <w:spacing w:val="0"/>
          <w:position w:val="0"/>
          <w:sz w:val="32"/>
          <w:shd w:fill="auto" w:val="clear"/>
        </w:rPr>
      </w:pP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Board meeting called to Order at 6:32 pm. Board members present are Dewey Walls,  Sandi Christy, Mary Cranford, Robert Bennett and Rick Teepe. Lisa Wright and Billy Penick were also in attendance.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Minutes from last meeting were reviewed by the Board. A motion to approve the minutes was made by Dewey Walls and seconded by Mary. Motion carried by a 6-0 vote.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Open Forum:  Dewey made a motion for Billy Penick to join the Board of Directors to replace the vacancy created by Rick Thornton's death. Seconded by Mary. Motion was passed by a consensus vote. Dewey moved that Rick Teepe take the position of V.P. and Billy will be responsible for Pool Maintenance. Motion was seconded by Mary and passed by a vote of 7-0.</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Treasury Report</w:t>
      </w:r>
      <w:r>
        <w:rPr>
          <w:rFonts w:ascii="Calibri" w:hAnsi="Calibri" w:cs="Calibri" w:eastAsia="Calibri"/>
          <w:color w:val="auto"/>
          <w:spacing w:val="0"/>
          <w:position w:val="0"/>
          <w:sz w:val="24"/>
          <w:shd w:fill="auto" w:val="clear"/>
        </w:rPr>
        <w:t xml:space="preserve">: $165,889.56 total in checking and savings. Outstanding dues is $20,014.89.</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Pool Maintenance:</w:t>
      </w:r>
      <w:r>
        <w:rPr>
          <w:rFonts w:ascii="Calibri" w:hAnsi="Calibri" w:cs="Calibri" w:eastAsia="Calibri"/>
          <w:color w:val="auto"/>
          <w:spacing w:val="0"/>
          <w:position w:val="0"/>
          <w:sz w:val="24"/>
          <w:shd w:fill="auto" w:val="clear"/>
        </w:rPr>
        <w:t xml:space="preserve"> Dewey discussed the pool lights. We have 2 bad transformers. Breaker was burned out. Dewey purchased a new breaker. Transformers will be replaced tomorrow and then we can test the lights to see which are bad. Rick Teepe will contact a leak company to determine where the pool leak is.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Deed Restrictions</w:t>
      </w:r>
      <w:r>
        <w:rPr>
          <w:rFonts w:ascii="Calibri" w:hAnsi="Calibri" w:cs="Calibri" w:eastAsia="Calibri"/>
          <w:color w:val="auto"/>
          <w:spacing w:val="0"/>
          <w:position w:val="0"/>
          <w:sz w:val="24"/>
          <w:shd w:fill="auto" w:val="clear"/>
        </w:rPr>
        <w:t xml:space="preserve">: Maintain property, repair fence, repair eaves of house. Tree stumps need to be ground or removed. Mold on home. Boat parked in driveway. Boat in driveway needs to be pressure washed. Remove dead plants and trees from yard. Replace trim on house.</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Ground Maintenance: </w:t>
      </w:r>
      <w:r>
        <w:rPr>
          <w:rFonts w:ascii="Calibri" w:hAnsi="Calibri" w:cs="Calibri" w:eastAsia="Calibri"/>
          <w:color w:val="auto"/>
          <w:spacing w:val="0"/>
          <w:position w:val="0"/>
          <w:sz w:val="24"/>
          <w:shd w:fill="auto" w:val="clear"/>
        </w:rPr>
        <w:t xml:space="preserve"> No news to report. Dewey sprayed weed killer at entrance and            light bulb.</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Event Committee: </w:t>
      </w:r>
      <w:r>
        <w:rPr>
          <w:rFonts w:ascii="Calibri" w:hAnsi="Calibri" w:cs="Calibri" w:eastAsia="Calibri"/>
          <w:color w:val="auto"/>
          <w:spacing w:val="0"/>
          <w:position w:val="0"/>
          <w:sz w:val="24"/>
          <w:shd w:fill="auto" w:val="clear"/>
        </w:rPr>
        <w:t xml:space="preserve"> The Easter Egg Hunt is on April 16. Has been publicized on Facebook. Lisa is coordinating and will be here for hunt.</w:t>
      </w:r>
      <w:r>
        <w:rPr>
          <w:rFonts w:ascii="Calibri" w:hAnsi="Calibri" w:cs="Calibri" w:eastAsia="Calibri"/>
          <w:color w:val="auto"/>
          <w:spacing w:val="0"/>
          <w:position w:val="0"/>
          <w:sz w:val="24"/>
          <w:u w:val="single"/>
          <w:shd w:fill="auto" w:val="clear"/>
        </w:rPr>
        <w:t xml:space="preserve">               </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Old Business- </w:t>
      </w:r>
      <w:r>
        <w:rPr>
          <w:rFonts w:ascii="Calibri" w:hAnsi="Calibri" w:cs="Calibri" w:eastAsia="Calibri"/>
          <w:color w:val="auto"/>
          <w:spacing w:val="0"/>
          <w:position w:val="0"/>
          <w:sz w:val="24"/>
          <w:shd w:fill="auto" w:val="clear"/>
        </w:rPr>
        <w:t xml:space="preserve"> Lisa addressed the board about stilt homes and enclosing any new homes built in the Shady River. She distributed a declaration of reservations to the board on elevated structure design. Dewey passed out signature sheets for the neighborhood to all board members and Lisa for our HOA members to sign if they agree to require enclosures on stilt homes. Lisa will post on Facebook that we will coming through the neighborhood for signatures.  June 1 is target date for completion.</w:t>
      </w:r>
    </w:p>
    <w:p>
      <w:pPr>
        <w:spacing w:before="0" w:after="160" w:line="259"/>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Rick Teepe reported on eagle nest survey in area proposed for development. They have flown drones and nests are suspected in the area. Lisa reported that the proposed plans have to be redrawn. Shoreacres is continuing to fight the proposed development. </w:t>
      </w:r>
    </w:p>
    <w:p>
      <w:pPr>
        <w:spacing w:before="0" w:after="160" w:line="259"/>
        <w:ind w:right="0" w:left="0" w:firstLine="0"/>
        <w:jc w:val="both"/>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New Business-</w:t>
      </w:r>
      <w:r>
        <w:rPr>
          <w:rFonts w:ascii="Calibri" w:hAnsi="Calibri" w:cs="Calibri" w:eastAsia="Calibri"/>
          <w:color w:val="auto"/>
          <w:spacing w:val="0"/>
          <w:position w:val="0"/>
          <w:sz w:val="24"/>
          <w:shd w:fill="auto" w:val="clear"/>
        </w:rPr>
        <w:t xml:space="preserve">  Dewey said we need to set a date to clean pool area before season begins. Everyone agreed on April 30th.  Pool season opening with new pool fobs will be May 7.</w:t>
      </w:r>
    </w:p>
    <w:p>
      <w:pPr>
        <w:spacing w:before="0" w:after="160" w:line="259"/>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color w:val="auto"/>
          <w:spacing w:val="0"/>
          <w:position w:val="0"/>
          <w:sz w:val="24"/>
          <w:shd w:fill="auto" w:val="clear"/>
        </w:rPr>
        <w:t xml:space="preserve">Adjournment at 7:26 pm </w:t>
      </w:r>
    </w:p>
    <w:p>
      <w:pPr>
        <w:spacing w:before="0" w:after="160" w:line="259"/>
        <w:ind w:right="0" w:left="0" w:firstLine="0"/>
        <w:jc w:val="both"/>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